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DA44" w14:textId="1E6C367A" w:rsidR="00C429F9" w:rsidRPr="004A7DCD" w:rsidRDefault="00C429F9" w:rsidP="00C429F9">
      <w:pPr>
        <w:spacing w:after="160" w:line="256" w:lineRule="auto"/>
        <w:jc w:val="right"/>
        <w:rPr>
          <w:rFonts w:ascii="Trebuchet MS" w:eastAsia="Calibri" w:hAnsi="Trebuchet MS" w:cstheme="majorHAnsi"/>
          <w:noProof w:val="0"/>
          <w:lang w:eastAsia="en-US"/>
        </w:rPr>
      </w:pPr>
      <w:r w:rsidRPr="004A7DCD">
        <w:rPr>
          <w:rFonts w:ascii="Trebuchet MS" w:eastAsia="Calibri" w:hAnsi="Trebuchet MS" w:cstheme="majorHAnsi"/>
          <w:noProof w:val="0"/>
          <w:lang w:eastAsia="en-US"/>
        </w:rPr>
        <w:t>Głogów, dnia 08.04.2022r.</w:t>
      </w:r>
    </w:p>
    <w:p w14:paraId="248E441D" w14:textId="25A0B8A2" w:rsidR="00C429F9" w:rsidRPr="004A7DCD" w:rsidRDefault="00C429F9" w:rsidP="00C429F9">
      <w:pPr>
        <w:spacing w:after="160" w:line="256" w:lineRule="auto"/>
        <w:rPr>
          <w:rFonts w:ascii="Trebuchet MS" w:eastAsia="Calibri" w:hAnsi="Trebuchet MS" w:cstheme="majorHAnsi"/>
          <w:noProof w:val="0"/>
          <w:lang w:eastAsia="en-US"/>
        </w:rPr>
      </w:pPr>
      <w:r w:rsidRPr="004A7DCD">
        <w:rPr>
          <w:rFonts w:ascii="Trebuchet MS" w:eastAsia="Calibri" w:hAnsi="Trebuchet MS" w:cstheme="majorHAnsi"/>
          <w:noProof w:val="0"/>
          <w:lang w:eastAsia="en-US"/>
        </w:rPr>
        <w:t>DIE-04-202</w:t>
      </w:r>
      <w:r w:rsidR="008C221C">
        <w:rPr>
          <w:rFonts w:ascii="Trebuchet MS" w:eastAsia="Calibri" w:hAnsi="Trebuchet MS" w:cstheme="majorHAnsi"/>
          <w:noProof w:val="0"/>
          <w:lang w:eastAsia="en-US"/>
        </w:rPr>
        <w:t>2</w:t>
      </w:r>
    </w:p>
    <w:p w14:paraId="00D7C51C" w14:textId="77777777" w:rsidR="00C429F9" w:rsidRPr="004A7DCD" w:rsidRDefault="00C429F9" w:rsidP="00C429F9">
      <w:pPr>
        <w:spacing w:line="256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70B17BF7" w14:textId="77777777" w:rsidR="00C429F9" w:rsidRPr="004A7DCD" w:rsidRDefault="00C429F9" w:rsidP="00C429F9">
      <w:pPr>
        <w:spacing w:after="160" w:line="259" w:lineRule="auto"/>
        <w:jc w:val="center"/>
        <w:rPr>
          <w:rFonts w:ascii="Trebuchet MS" w:eastAsia="Calibri" w:hAnsi="Trebuchet MS" w:cs="Calibri"/>
          <w:b/>
          <w:bCs/>
          <w:noProof w:val="0"/>
          <w:lang w:eastAsia="en-US"/>
        </w:rPr>
      </w:pPr>
      <w:r w:rsidRPr="004A7DCD">
        <w:rPr>
          <w:rFonts w:ascii="Trebuchet MS" w:eastAsia="Calibri" w:hAnsi="Trebuchet MS" w:cs="Calibri"/>
          <w:b/>
          <w:bCs/>
          <w:noProof w:val="0"/>
          <w:lang w:eastAsia="en-US"/>
        </w:rPr>
        <w:t>Informacja o wyborze oferty najkorzystniejszej</w:t>
      </w:r>
    </w:p>
    <w:p w14:paraId="63EDA6CB" w14:textId="77777777" w:rsidR="00C429F9" w:rsidRPr="004A7DCD" w:rsidRDefault="00C429F9" w:rsidP="00C429F9">
      <w:pPr>
        <w:spacing w:line="256" w:lineRule="auto"/>
        <w:ind w:right="-108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D100732" w14:textId="28B94AA6" w:rsidR="00C429F9" w:rsidRPr="00BF7AA4" w:rsidRDefault="00C429F9" w:rsidP="00BF7AA4">
      <w:pPr>
        <w:ind w:left="425" w:hanging="425"/>
        <w:jc w:val="both"/>
        <w:rPr>
          <w:rFonts w:ascii="Trebuchet MS" w:eastAsia="Times New Roman" w:hAnsi="Trebuchet MS" w:cstheme="majorHAnsi"/>
          <w:iCs/>
          <w:noProof w:val="0"/>
        </w:rPr>
      </w:pPr>
      <w:r w:rsidRPr="004A7DCD">
        <w:rPr>
          <w:rFonts w:ascii="Trebuchet MS" w:eastAsia="Times New Roman" w:hAnsi="Trebuchet MS" w:cstheme="majorHAnsi"/>
          <w:bCs/>
          <w:noProof w:val="0"/>
        </w:rPr>
        <w:t>Dot</w:t>
      </w:r>
      <w:r w:rsidRPr="004A7DCD">
        <w:rPr>
          <w:rFonts w:ascii="Trebuchet MS" w:eastAsia="Times New Roman" w:hAnsi="Trebuchet MS" w:cstheme="majorHAnsi"/>
          <w:b/>
          <w:bCs/>
          <w:noProof w:val="0"/>
        </w:rPr>
        <w:t xml:space="preserve">. </w:t>
      </w:r>
      <w:r w:rsidRPr="004A7DCD">
        <w:rPr>
          <w:rFonts w:ascii="Trebuchet MS" w:eastAsia="Times New Roman" w:hAnsi="Trebuchet MS" w:cstheme="majorHAnsi"/>
          <w:iCs/>
          <w:noProof w:val="0"/>
        </w:rPr>
        <w:t xml:space="preserve">postępowania o udzielenie zamówienia publicznego na realizację zadania </w:t>
      </w:r>
      <w:r w:rsidR="008C221C">
        <w:rPr>
          <w:rFonts w:ascii="Trebuchet MS" w:eastAsia="Times New Roman" w:hAnsi="Trebuchet MS" w:cstheme="majorHAnsi"/>
          <w:iCs/>
          <w:noProof w:val="0"/>
        </w:rPr>
        <w:br/>
      </w:r>
      <w:r w:rsidRPr="004A7DCD">
        <w:rPr>
          <w:rFonts w:ascii="Trebuchet MS" w:eastAsia="Times New Roman" w:hAnsi="Trebuchet MS" w:cstheme="majorHAnsi"/>
          <w:iCs/>
          <w:noProof w:val="0"/>
        </w:rPr>
        <w:t>p</w:t>
      </w:r>
      <w:r w:rsidR="008C221C">
        <w:rPr>
          <w:rFonts w:ascii="Trebuchet MS" w:eastAsia="Times New Roman" w:hAnsi="Trebuchet MS" w:cstheme="majorHAnsi"/>
          <w:iCs/>
          <w:noProof w:val="0"/>
        </w:rPr>
        <w:t xml:space="preserve">od nazwą </w:t>
      </w:r>
      <w:r w:rsidRPr="004A7DCD">
        <w:rPr>
          <w:rFonts w:ascii="Trebuchet MS" w:eastAsia="Times New Roman" w:hAnsi="Trebuchet MS" w:cstheme="majorHAnsi"/>
          <w:iCs/>
          <w:noProof w:val="0"/>
        </w:rPr>
        <w:t>”</w:t>
      </w:r>
      <w:r w:rsidR="004A7DCD" w:rsidRPr="004A7DCD">
        <w:rPr>
          <w:rFonts w:ascii="Trebuchet MS" w:eastAsia="Times New Roman" w:hAnsi="Trebuchet MS" w:cstheme="majorHAnsi"/>
          <w:b/>
          <w:bCs/>
          <w:iCs/>
          <w:noProof w:val="0"/>
        </w:rPr>
        <w:t xml:space="preserve">Budowa budynków mieszkalnych wielorodzinnych TBS nr 19 i nr 20 wraz z infrastrukturą towarzyszącą </w:t>
      </w:r>
      <w:r w:rsidRPr="004A7DCD">
        <w:rPr>
          <w:rFonts w:ascii="Trebuchet MS" w:eastAsia="Times New Roman" w:hAnsi="Trebuchet MS" w:cstheme="majorHAnsi"/>
          <w:b/>
          <w:bCs/>
          <w:iCs/>
          <w:noProof w:val="0"/>
        </w:rPr>
        <w:t>w Głogowie”</w:t>
      </w:r>
      <w:r w:rsidR="008C221C">
        <w:rPr>
          <w:rFonts w:ascii="Trebuchet MS" w:eastAsia="Times New Roman" w:hAnsi="Trebuchet MS" w:cstheme="majorHAnsi"/>
          <w:b/>
          <w:bCs/>
          <w:iCs/>
          <w:noProof w:val="0"/>
        </w:rPr>
        <w:t>.</w:t>
      </w:r>
    </w:p>
    <w:p w14:paraId="5AF0CE79" w14:textId="77777777" w:rsidR="00C429F9" w:rsidRPr="004A7DCD" w:rsidRDefault="00C429F9" w:rsidP="00C429F9">
      <w:pPr>
        <w:jc w:val="both"/>
        <w:rPr>
          <w:rFonts w:ascii="Trebuchet MS" w:eastAsia="Times New Roman" w:hAnsi="Trebuchet MS" w:cs="Calibri"/>
          <w:b/>
          <w:bCs/>
          <w:noProof w:val="0"/>
          <w:lang w:eastAsia="en-US"/>
        </w:rPr>
      </w:pPr>
    </w:p>
    <w:p w14:paraId="632DD278" w14:textId="58486E03" w:rsidR="00C429F9" w:rsidRPr="00BA1E65" w:rsidRDefault="00C429F9" w:rsidP="008C221C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eastAsia="Calibri" w:hAnsi="Trebuchet MS" w:cs="Calibri"/>
          <w:lang w:eastAsia="en-US"/>
        </w:rPr>
      </w:pPr>
      <w:r w:rsidRPr="00BA1E65">
        <w:rPr>
          <w:rFonts w:ascii="Trebuchet MS" w:eastAsia="Calibri" w:hAnsi="Trebuchet MS" w:cs="Calibri"/>
          <w:lang w:eastAsia="en-US"/>
        </w:rPr>
        <w:t>Na podst</w:t>
      </w:r>
      <w:r w:rsidR="00BA1E65">
        <w:rPr>
          <w:rFonts w:ascii="Trebuchet MS" w:eastAsia="Calibri" w:hAnsi="Trebuchet MS" w:cs="Calibri"/>
          <w:lang w:eastAsia="en-US"/>
        </w:rPr>
        <w:t>awie a</w:t>
      </w:r>
      <w:r w:rsidRPr="00BA1E65">
        <w:rPr>
          <w:rFonts w:ascii="Trebuchet MS" w:eastAsia="Calibri" w:hAnsi="Trebuchet MS" w:cs="Calibri"/>
          <w:lang w:eastAsia="en-US"/>
        </w:rPr>
        <w:t>rt. 253 ustawy z dnia  11 września 2019 r. Prawo zamówień publicznych (Dz.U. z 2021r poz. 1129 ze zm.) informuję, że w przedmiotowym postępowaniu</w:t>
      </w:r>
      <w:r w:rsidR="00BF7AA4">
        <w:rPr>
          <w:rFonts w:ascii="Trebuchet MS" w:eastAsia="Calibri" w:hAnsi="Trebuchet MS" w:cs="Calibri"/>
          <w:lang w:eastAsia="en-US"/>
        </w:rPr>
        <w:t xml:space="preserve"> </w:t>
      </w:r>
      <w:r w:rsidRPr="00BA1E65">
        <w:rPr>
          <w:rFonts w:ascii="Trebuchet MS" w:eastAsia="Calibri" w:hAnsi="Trebuchet MS" w:cs="Calibri"/>
          <w:lang w:eastAsia="en-US"/>
        </w:rPr>
        <w:t>z</w:t>
      </w:r>
      <w:r w:rsidR="00BF7AA4">
        <w:rPr>
          <w:rFonts w:ascii="Trebuchet MS" w:eastAsia="Calibri" w:hAnsi="Trebuchet MS" w:cs="Calibri"/>
          <w:lang w:eastAsia="en-US"/>
        </w:rPr>
        <w:t>ostały złożone oferty przez następujących wykonawców</w:t>
      </w:r>
      <w:r w:rsidRPr="00BA1E65">
        <w:rPr>
          <w:rFonts w:ascii="Trebuchet MS" w:eastAsia="Calibri" w:hAnsi="Trebuchet MS" w:cs="Calibri"/>
          <w:lang w:eastAsia="en-US"/>
        </w:rPr>
        <w:t>:</w:t>
      </w:r>
    </w:p>
    <w:p w14:paraId="6FF02F9D" w14:textId="77777777" w:rsidR="00C429F9" w:rsidRPr="004A7DCD" w:rsidRDefault="00C429F9" w:rsidP="008C221C">
      <w:pPr>
        <w:spacing w:line="256" w:lineRule="auto"/>
        <w:ind w:right="-108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22426743" w14:textId="7934EA35" w:rsidR="00BA1E65" w:rsidRPr="005905BB" w:rsidRDefault="004A7DCD" w:rsidP="008C221C">
      <w:pPr>
        <w:pStyle w:val="Akapitzlist"/>
        <w:numPr>
          <w:ilvl w:val="0"/>
          <w:numId w:val="13"/>
        </w:numPr>
        <w:spacing w:line="256" w:lineRule="auto"/>
        <w:ind w:right="-108"/>
        <w:jc w:val="both"/>
        <w:rPr>
          <w:rFonts w:ascii="Trebuchet MS" w:hAnsi="Trebuchet MS" w:cstheme="majorHAnsi"/>
          <w:b/>
          <w:bCs/>
          <w:color w:val="000000"/>
        </w:rPr>
      </w:pPr>
      <w:r w:rsidRPr="00BF7AA4">
        <w:rPr>
          <w:rFonts w:ascii="Trebuchet MS" w:hAnsi="Trebuchet MS" w:cstheme="majorHAnsi"/>
          <w:b/>
          <w:bCs/>
          <w:color w:val="000000"/>
        </w:rPr>
        <w:t>Przedsiębiorstwo Budowlane BUD-DOM spółka jawna Janusz Marcinkowski Zofia Stawińska; Głogów ul. Topolowa 2</w:t>
      </w:r>
    </w:p>
    <w:p w14:paraId="1B11A46A" w14:textId="4752A2ED" w:rsidR="00BA1E65" w:rsidRPr="004A7DCD" w:rsidRDefault="00C429F9" w:rsidP="00BF7AA4">
      <w:pPr>
        <w:ind w:firstLine="708"/>
        <w:jc w:val="both"/>
        <w:rPr>
          <w:rFonts w:ascii="Trebuchet MS" w:hAnsi="Trebuchet MS" w:cstheme="majorHAnsi"/>
          <w:b/>
        </w:rPr>
      </w:pPr>
      <w:r w:rsidRPr="004A7DCD">
        <w:rPr>
          <w:rFonts w:ascii="Trebuchet MS" w:hAnsi="Trebuchet MS" w:cstheme="majorHAnsi"/>
          <w:b/>
        </w:rPr>
        <w:t>cena ofertowa: 17.</w:t>
      </w:r>
      <w:r w:rsidR="00BA1E65">
        <w:rPr>
          <w:rFonts w:ascii="Trebuchet MS" w:hAnsi="Trebuchet MS" w:cstheme="majorHAnsi"/>
          <w:b/>
        </w:rPr>
        <w:t>793</w:t>
      </w:r>
      <w:r w:rsidRPr="004A7DCD">
        <w:rPr>
          <w:rFonts w:ascii="Trebuchet MS" w:hAnsi="Trebuchet MS" w:cstheme="majorHAnsi"/>
          <w:b/>
        </w:rPr>
        <w:t>.</w:t>
      </w:r>
      <w:r w:rsidR="00BA1E65">
        <w:rPr>
          <w:rFonts w:ascii="Trebuchet MS" w:hAnsi="Trebuchet MS" w:cstheme="majorHAnsi"/>
          <w:b/>
        </w:rPr>
        <w:t>578</w:t>
      </w:r>
      <w:r w:rsidRPr="004A7DCD">
        <w:rPr>
          <w:rFonts w:ascii="Trebuchet MS" w:hAnsi="Trebuchet MS" w:cstheme="majorHAnsi"/>
          <w:b/>
        </w:rPr>
        <w:t>,6</w:t>
      </w:r>
      <w:r w:rsidR="00BA1E65">
        <w:rPr>
          <w:rFonts w:ascii="Trebuchet MS" w:hAnsi="Trebuchet MS" w:cstheme="majorHAnsi"/>
          <w:b/>
        </w:rPr>
        <w:t>7</w:t>
      </w:r>
      <w:r w:rsidRPr="004A7DCD">
        <w:rPr>
          <w:rFonts w:ascii="Trebuchet MS" w:hAnsi="Trebuchet MS" w:cstheme="majorHAnsi"/>
          <w:b/>
        </w:rPr>
        <w:t xml:space="preserve"> zł</w:t>
      </w:r>
    </w:p>
    <w:p w14:paraId="6D5810DB" w14:textId="32761740" w:rsidR="00C429F9" w:rsidRDefault="00C429F9" w:rsidP="00BF7AA4">
      <w:pPr>
        <w:spacing w:line="259" w:lineRule="auto"/>
        <w:ind w:firstLine="708"/>
        <w:jc w:val="both"/>
        <w:rPr>
          <w:rFonts w:ascii="Trebuchet MS" w:eastAsia="Calibri" w:hAnsi="Trebuchet MS" w:cs="Calibri"/>
          <w:b/>
          <w:bCs/>
          <w:noProof w:val="0"/>
          <w:color w:val="000000"/>
        </w:rPr>
      </w:pPr>
      <w:r w:rsidRPr="004A7DCD">
        <w:rPr>
          <w:rFonts w:ascii="Trebuchet MS" w:eastAsia="Calibri" w:hAnsi="Trebuchet MS" w:cs="Calibri"/>
          <w:b/>
          <w:bCs/>
          <w:noProof w:val="0"/>
          <w:color w:val="000000"/>
        </w:rPr>
        <w:t>otrzymana ilość punktów: 100</w:t>
      </w:r>
    </w:p>
    <w:p w14:paraId="7766B29C" w14:textId="39DF0C00" w:rsidR="00BF7AA4" w:rsidRDefault="00BF7AA4" w:rsidP="00BF7AA4">
      <w:pPr>
        <w:spacing w:line="259" w:lineRule="auto"/>
        <w:ind w:firstLine="708"/>
        <w:jc w:val="both"/>
        <w:rPr>
          <w:rFonts w:ascii="Trebuchet MS" w:eastAsia="Calibri" w:hAnsi="Trebuchet MS" w:cs="Calibri"/>
          <w:b/>
          <w:bCs/>
          <w:noProof w:val="0"/>
          <w:color w:val="000000"/>
        </w:rPr>
      </w:pPr>
    </w:p>
    <w:p w14:paraId="3CDC2342" w14:textId="19892F58" w:rsidR="00BF7AA4" w:rsidRDefault="00BF7AA4" w:rsidP="00BF7AA4">
      <w:pPr>
        <w:pStyle w:val="Akapitzlist"/>
        <w:numPr>
          <w:ilvl w:val="0"/>
          <w:numId w:val="13"/>
        </w:numPr>
        <w:spacing w:line="259" w:lineRule="auto"/>
        <w:jc w:val="both"/>
        <w:rPr>
          <w:rFonts w:ascii="Trebuchet MS" w:eastAsia="Calibri" w:hAnsi="Trebuchet MS" w:cs="Calibri"/>
          <w:b/>
          <w:bCs/>
          <w:color w:val="000000"/>
        </w:rPr>
      </w:pPr>
      <w:r>
        <w:rPr>
          <w:rFonts w:ascii="Trebuchet MS" w:eastAsia="Calibri" w:hAnsi="Trebuchet MS" w:cs="Calibri"/>
          <w:b/>
          <w:bCs/>
          <w:color w:val="000000"/>
        </w:rPr>
        <w:t xml:space="preserve">Przedsiębiorstwo </w:t>
      </w:r>
      <w:r w:rsidR="005905BB">
        <w:rPr>
          <w:rFonts w:ascii="Trebuchet MS" w:eastAsia="Calibri" w:hAnsi="Trebuchet MS" w:cs="Calibri"/>
          <w:b/>
          <w:bCs/>
          <w:color w:val="000000"/>
        </w:rPr>
        <w:t>Robót i Usług Budowlanych „</w:t>
      </w:r>
      <w:proofErr w:type="spellStart"/>
      <w:r w:rsidR="005905BB">
        <w:rPr>
          <w:rFonts w:ascii="Trebuchet MS" w:eastAsia="Calibri" w:hAnsi="Trebuchet MS" w:cs="Calibri"/>
          <w:b/>
          <w:bCs/>
          <w:color w:val="000000"/>
        </w:rPr>
        <w:t>Budrem</w:t>
      </w:r>
      <w:proofErr w:type="spellEnd"/>
      <w:r w:rsidR="005905BB">
        <w:rPr>
          <w:rFonts w:ascii="Trebuchet MS" w:eastAsia="Calibri" w:hAnsi="Trebuchet MS" w:cs="Calibri"/>
          <w:b/>
          <w:bCs/>
          <w:color w:val="000000"/>
        </w:rPr>
        <w:t>” Sp. z o.o., Łagoszów Wielki 14A, 59-160 Radwanice</w:t>
      </w:r>
    </w:p>
    <w:p w14:paraId="76B31D13" w14:textId="5888152C" w:rsidR="005905BB" w:rsidRPr="005905BB" w:rsidRDefault="005905BB" w:rsidP="005905BB">
      <w:pPr>
        <w:pStyle w:val="Akapitzlist"/>
        <w:ind w:left="720"/>
        <w:jc w:val="both"/>
        <w:rPr>
          <w:rFonts w:ascii="Trebuchet MS" w:hAnsi="Trebuchet MS" w:cstheme="majorHAnsi"/>
          <w:b/>
        </w:rPr>
      </w:pPr>
      <w:r w:rsidRPr="005905BB">
        <w:rPr>
          <w:rFonts w:ascii="Trebuchet MS" w:hAnsi="Trebuchet MS" w:cstheme="majorHAnsi"/>
          <w:b/>
        </w:rPr>
        <w:t xml:space="preserve">cena ofertowa: </w:t>
      </w:r>
      <w:r>
        <w:rPr>
          <w:rFonts w:ascii="Trebuchet MS" w:hAnsi="Trebuchet MS" w:cstheme="majorHAnsi"/>
          <w:b/>
        </w:rPr>
        <w:t>20</w:t>
      </w:r>
      <w:r w:rsidRPr="005905BB">
        <w:rPr>
          <w:rFonts w:ascii="Trebuchet MS" w:hAnsi="Trebuchet MS" w:cstheme="majorHAnsi"/>
          <w:b/>
        </w:rPr>
        <w:t>.</w:t>
      </w:r>
      <w:r>
        <w:rPr>
          <w:rFonts w:ascii="Trebuchet MS" w:hAnsi="Trebuchet MS" w:cstheme="majorHAnsi"/>
          <w:b/>
        </w:rPr>
        <w:t>202</w:t>
      </w:r>
      <w:r w:rsidRPr="005905BB">
        <w:rPr>
          <w:rFonts w:ascii="Trebuchet MS" w:hAnsi="Trebuchet MS" w:cstheme="majorHAnsi"/>
          <w:b/>
        </w:rPr>
        <w:t>.</w:t>
      </w:r>
      <w:r>
        <w:rPr>
          <w:rFonts w:ascii="Trebuchet MS" w:hAnsi="Trebuchet MS" w:cstheme="majorHAnsi"/>
          <w:b/>
        </w:rPr>
        <w:t>020</w:t>
      </w:r>
      <w:r w:rsidRPr="005905BB">
        <w:rPr>
          <w:rFonts w:ascii="Trebuchet MS" w:hAnsi="Trebuchet MS" w:cstheme="majorHAnsi"/>
          <w:b/>
        </w:rPr>
        <w:t>,</w:t>
      </w:r>
      <w:r>
        <w:rPr>
          <w:rFonts w:ascii="Trebuchet MS" w:hAnsi="Trebuchet MS" w:cstheme="majorHAnsi"/>
          <w:b/>
        </w:rPr>
        <w:t>20</w:t>
      </w:r>
      <w:r w:rsidRPr="005905BB">
        <w:rPr>
          <w:rFonts w:ascii="Trebuchet MS" w:hAnsi="Trebuchet MS" w:cstheme="majorHAnsi"/>
          <w:b/>
        </w:rPr>
        <w:t xml:space="preserve"> zł</w:t>
      </w:r>
    </w:p>
    <w:p w14:paraId="506F5CC9" w14:textId="2DDA1302" w:rsidR="005905BB" w:rsidRPr="005905BB" w:rsidRDefault="005905BB" w:rsidP="005905BB">
      <w:pPr>
        <w:spacing w:line="259" w:lineRule="auto"/>
        <w:ind w:left="360"/>
        <w:jc w:val="both"/>
        <w:rPr>
          <w:rFonts w:ascii="Trebuchet MS" w:eastAsia="Calibri" w:hAnsi="Trebuchet MS" w:cs="Calibri"/>
          <w:b/>
          <w:bCs/>
          <w:color w:val="000000"/>
        </w:rPr>
      </w:pPr>
      <w:r>
        <w:rPr>
          <w:rFonts w:ascii="Trebuchet MS" w:eastAsia="Calibri" w:hAnsi="Trebuchet MS" w:cs="Calibri"/>
          <w:b/>
          <w:bCs/>
          <w:color w:val="000000"/>
        </w:rPr>
        <w:t xml:space="preserve">     </w:t>
      </w:r>
      <w:r w:rsidRPr="005905BB">
        <w:rPr>
          <w:rFonts w:ascii="Trebuchet MS" w:eastAsia="Calibri" w:hAnsi="Trebuchet MS" w:cs="Calibri"/>
          <w:b/>
          <w:bCs/>
          <w:color w:val="000000"/>
        </w:rPr>
        <w:t xml:space="preserve">otrzymana ilość punktów: </w:t>
      </w:r>
      <w:r>
        <w:rPr>
          <w:rFonts w:ascii="Trebuchet MS" w:eastAsia="Calibri" w:hAnsi="Trebuchet MS" w:cs="Calibri"/>
          <w:b/>
          <w:bCs/>
          <w:color w:val="000000"/>
        </w:rPr>
        <w:t>88,0</w:t>
      </w:r>
      <w:r w:rsidR="00F63FE1">
        <w:rPr>
          <w:rFonts w:ascii="Trebuchet MS" w:eastAsia="Calibri" w:hAnsi="Trebuchet MS" w:cs="Calibri"/>
          <w:b/>
          <w:bCs/>
          <w:color w:val="000000"/>
        </w:rPr>
        <w:t>8</w:t>
      </w:r>
    </w:p>
    <w:p w14:paraId="4AE441B5" w14:textId="31B98F40" w:rsidR="00BF7AA4" w:rsidRDefault="00BF7AA4" w:rsidP="008C221C">
      <w:pPr>
        <w:spacing w:line="259" w:lineRule="auto"/>
        <w:jc w:val="both"/>
        <w:rPr>
          <w:rFonts w:ascii="Trebuchet MS" w:eastAsia="Calibri" w:hAnsi="Trebuchet MS" w:cs="Calibri"/>
          <w:b/>
          <w:bCs/>
          <w:i/>
          <w:iCs/>
          <w:noProof w:val="0"/>
          <w:color w:val="000000"/>
        </w:rPr>
      </w:pPr>
    </w:p>
    <w:p w14:paraId="665B19D0" w14:textId="3968E666" w:rsidR="00BF7AA4" w:rsidRDefault="00BF7AA4" w:rsidP="00BF7AA4">
      <w:pPr>
        <w:pStyle w:val="Akapitzlist"/>
        <w:numPr>
          <w:ilvl w:val="0"/>
          <w:numId w:val="10"/>
        </w:numPr>
        <w:ind w:left="284" w:hanging="284"/>
        <w:jc w:val="both"/>
        <w:rPr>
          <w:rFonts w:ascii="Trebuchet MS" w:eastAsia="Calibri" w:hAnsi="Trebuchet MS" w:cs="Calibri"/>
          <w:lang w:eastAsia="en-US"/>
        </w:rPr>
      </w:pPr>
      <w:r w:rsidRPr="00BA1E65">
        <w:rPr>
          <w:rFonts w:ascii="Trebuchet MS" w:eastAsia="Calibri" w:hAnsi="Trebuchet MS" w:cs="Calibri"/>
          <w:lang w:eastAsia="en-US"/>
        </w:rPr>
        <w:t>Na podst</w:t>
      </w:r>
      <w:r>
        <w:rPr>
          <w:rFonts w:ascii="Trebuchet MS" w:eastAsia="Calibri" w:hAnsi="Trebuchet MS" w:cs="Calibri"/>
          <w:lang w:eastAsia="en-US"/>
        </w:rPr>
        <w:t>awie a</w:t>
      </w:r>
      <w:r w:rsidRPr="00BA1E65">
        <w:rPr>
          <w:rFonts w:ascii="Trebuchet MS" w:eastAsia="Calibri" w:hAnsi="Trebuchet MS" w:cs="Calibri"/>
          <w:lang w:eastAsia="en-US"/>
        </w:rPr>
        <w:t>rt. 253 ust.</w:t>
      </w:r>
      <w:r>
        <w:rPr>
          <w:rFonts w:ascii="Trebuchet MS" w:eastAsia="Calibri" w:hAnsi="Trebuchet MS" w:cs="Calibri"/>
          <w:lang w:eastAsia="en-US"/>
        </w:rPr>
        <w:t xml:space="preserve"> </w:t>
      </w:r>
      <w:r w:rsidRPr="00BA1E65">
        <w:rPr>
          <w:rFonts w:ascii="Trebuchet MS" w:eastAsia="Calibri" w:hAnsi="Trebuchet MS" w:cs="Calibri"/>
          <w:lang w:eastAsia="en-US"/>
        </w:rPr>
        <w:t xml:space="preserve">1 ustawy z dnia  11 września 2019 r. Prawo zamówień publicznych (Dz.U. z 2021r poz. 1129 ze zm.) informuję, że jako najkorzystniejszą </w:t>
      </w:r>
      <w:r>
        <w:rPr>
          <w:rFonts w:ascii="Trebuchet MS" w:eastAsia="Calibri" w:hAnsi="Trebuchet MS" w:cs="Calibri"/>
          <w:lang w:eastAsia="en-US"/>
        </w:rPr>
        <w:br/>
      </w:r>
      <w:r w:rsidRPr="00BA1E65">
        <w:rPr>
          <w:rFonts w:ascii="Trebuchet MS" w:eastAsia="Calibri" w:hAnsi="Trebuchet MS" w:cs="Calibri"/>
          <w:lang w:eastAsia="en-US"/>
        </w:rPr>
        <w:t>w przedmiotowym postępowaniu wybrano ofertę złożoną przez:</w:t>
      </w:r>
    </w:p>
    <w:p w14:paraId="085BB492" w14:textId="6E73262D" w:rsidR="00BF7AA4" w:rsidRDefault="00BF7AA4" w:rsidP="00BF7AA4">
      <w:pPr>
        <w:jc w:val="both"/>
        <w:rPr>
          <w:rFonts w:ascii="Trebuchet MS" w:eastAsia="Calibri" w:hAnsi="Trebuchet MS" w:cs="Calibri"/>
          <w:lang w:eastAsia="en-US"/>
        </w:rPr>
      </w:pPr>
    </w:p>
    <w:p w14:paraId="715B389C" w14:textId="77777777" w:rsidR="00BF7AA4" w:rsidRDefault="00BF7AA4" w:rsidP="00BF7AA4">
      <w:pPr>
        <w:spacing w:line="256" w:lineRule="auto"/>
        <w:ind w:right="-108"/>
        <w:jc w:val="both"/>
        <w:rPr>
          <w:rFonts w:ascii="Trebuchet MS" w:hAnsi="Trebuchet MS" w:cstheme="majorHAnsi"/>
          <w:b/>
          <w:bCs/>
          <w:color w:val="000000"/>
        </w:rPr>
      </w:pPr>
      <w:r w:rsidRPr="004A7DCD">
        <w:rPr>
          <w:rFonts w:ascii="Trebuchet MS" w:hAnsi="Trebuchet MS" w:cstheme="majorHAnsi"/>
          <w:b/>
          <w:bCs/>
          <w:color w:val="000000"/>
        </w:rPr>
        <w:t>Przedsiębiorstwo Budowlane BUD-DOM spółka jawna Janusz Marcinkowski Zofia Stawińska; Głogów ul. Topolowa 2</w:t>
      </w:r>
    </w:p>
    <w:p w14:paraId="5397AFA8" w14:textId="77777777" w:rsidR="00BF7AA4" w:rsidRPr="004A7DCD" w:rsidRDefault="00BF7AA4" w:rsidP="00BF7AA4">
      <w:pPr>
        <w:spacing w:line="256" w:lineRule="auto"/>
        <w:ind w:right="-108"/>
        <w:jc w:val="both"/>
        <w:rPr>
          <w:rFonts w:ascii="Trebuchet MS" w:eastAsia="Calibri" w:hAnsi="Trebuchet MS" w:cstheme="majorHAnsi"/>
          <w:b/>
          <w:bCs/>
          <w:noProof w:val="0"/>
          <w:lang w:eastAsia="en-US"/>
        </w:rPr>
      </w:pPr>
    </w:p>
    <w:p w14:paraId="7D3AAAF3" w14:textId="4B884F2F" w:rsidR="00BF7AA4" w:rsidRPr="004A7DCD" w:rsidRDefault="00BF7AA4" w:rsidP="00BF7AA4">
      <w:pPr>
        <w:jc w:val="both"/>
        <w:rPr>
          <w:rFonts w:ascii="Trebuchet MS" w:hAnsi="Trebuchet MS" w:cstheme="majorHAnsi"/>
          <w:b/>
        </w:rPr>
      </w:pPr>
      <w:r w:rsidRPr="004A7DCD">
        <w:rPr>
          <w:rFonts w:ascii="Trebuchet MS" w:hAnsi="Trebuchet MS" w:cstheme="majorHAnsi"/>
          <w:b/>
        </w:rPr>
        <w:t>cena ofertowa: 17.</w:t>
      </w:r>
      <w:r>
        <w:rPr>
          <w:rFonts w:ascii="Trebuchet MS" w:hAnsi="Trebuchet MS" w:cstheme="majorHAnsi"/>
          <w:b/>
        </w:rPr>
        <w:t>793</w:t>
      </w:r>
      <w:r w:rsidRPr="004A7DCD">
        <w:rPr>
          <w:rFonts w:ascii="Trebuchet MS" w:hAnsi="Trebuchet MS" w:cstheme="majorHAnsi"/>
          <w:b/>
        </w:rPr>
        <w:t>.</w:t>
      </w:r>
      <w:r>
        <w:rPr>
          <w:rFonts w:ascii="Trebuchet MS" w:hAnsi="Trebuchet MS" w:cstheme="majorHAnsi"/>
          <w:b/>
        </w:rPr>
        <w:t>578</w:t>
      </w:r>
      <w:r w:rsidRPr="004A7DCD">
        <w:rPr>
          <w:rFonts w:ascii="Trebuchet MS" w:hAnsi="Trebuchet MS" w:cstheme="majorHAnsi"/>
          <w:b/>
        </w:rPr>
        <w:t>,6</w:t>
      </w:r>
      <w:r>
        <w:rPr>
          <w:rFonts w:ascii="Trebuchet MS" w:hAnsi="Trebuchet MS" w:cstheme="majorHAnsi"/>
          <w:b/>
        </w:rPr>
        <w:t>7</w:t>
      </w:r>
      <w:r w:rsidRPr="004A7DCD">
        <w:rPr>
          <w:rFonts w:ascii="Trebuchet MS" w:hAnsi="Trebuchet MS" w:cstheme="majorHAnsi"/>
          <w:b/>
        </w:rPr>
        <w:t xml:space="preserve"> zł</w:t>
      </w:r>
    </w:p>
    <w:p w14:paraId="36B96391" w14:textId="77777777" w:rsidR="00BF7AA4" w:rsidRPr="00BF7AA4" w:rsidRDefault="00BF7AA4" w:rsidP="00BF7AA4">
      <w:pPr>
        <w:spacing w:line="259" w:lineRule="auto"/>
        <w:jc w:val="both"/>
        <w:rPr>
          <w:rFonts w:ascii="Trebuchet MS" w:eastAsia="Calibri" w:hAnsi="Trebuchet MS" w:cs="Calibri"/>
          <w:b/>
          <w:bCs/>
          <w:color w:val="000000"/>
        </w:rPr>
      </w:pPr>
    </w:p>
    <w:p w14:paraId="10EFBF75" w14:textId="77777777" w:rsidR="00C429F9" w:rsidRPr="004A7DCD" w:rsidRDefault="00C429F9" w:rsidP="008C221C">
      <w:pPr>
        <w:spacing w:line="259" w:lineRule="auto"/>
        <w:jc w:val="both"/>
        <w:rPr>
          <w:rFonts w:ascii="Trebuchet MS" w:eastAsia="Calibri" w:hAnsi="Trebuchet MS" w:cs="Calibri"/>
          <w:b/>
          <w:bCs/>
          <w:noProof w:val="0"/>
          <w:lang w:eastAsia="en-US"/>
        </w:rPr>
      </w:pPr>
      <w:r w:rsidRPr="004A7DCD">
        <w:rPr>
          <w:rFonts w:ascii="Trebuchet MS" w:eastAsia="Calibri" w:hAnsi="Trebuchet MS" w:cs="Calibri"/>
          <w:b/>
          <w:bCs/>
          <w:noProof w:val="0"/>
          <w:lang w:eastAsia="en-US"/>
        </w:rPr>
        <w:t>Uzasadnienie:</w:t>
      </w:r>
    </w:p>
    <w:p w14:paraId="5890B515" w14:textId="126354C6" w:rsidR="00C429F9" w:rsidRDefault="00BF7AA4" w:rsidP="008C221C">
      <w:pPr>
        <w:jc w:val="both"/>
        <w:rPr>
          <w:rFonts w:ascii="Trebuchet MS" w:eastAsia="Calibri" w:hAnsi="Trebuchet MS" w:cs="Calibri"/>
          <w:noProof w:val="0"/>
          <w:lang w:eastAsia="en-US"/>
        </w:rPr>
      </w:pPr>
      <w:r>
        <w:rPr>
          <w:rFonts w:ascii="Trebuchet MS" w:eastAsia="Calibri" w:hAnsi="Trebuchet MS" w:cs="Calibri"/>
          <w:noProof w:val="0"/>
          <w:lang w:eastAsia="en-US"/>
        </w:rPr>
        <w:t>z</w:t>
      </w:r>
      <w:r w:rsidR="00BA1E65">
        <w:rPr>
          <w:rFonts w:ascii="Trebuchet MS" w:eastAsia="Calibri" w:hAnsi="Trebuchet MS" w:cs="Calibri"/>
          <w:noProof w:val="0"/>
          <w:lang w:eastAsia="en-US"/>
        </w:rPr>
        <w:t xml:space="preserve">e złożonych </w:t>
      </w:r>
      <w:r w:rsidR="00C429F9" w:rsidRPr="004A7DCD">
        <w:rPr>
          <w:rFonts w:ascii="Trebuchet MS" w:eastAsia="Calibri" w:hAnsi="Trebuchet MS" w:cs="Calibri"/>
          <w:noProof w:val="0"/>
          <w:lang w:eastAsia="en-US"/>
        </w:rPr>
        <w:t xml:space="preserve">ofert, </w:t>
      </w:r>
      <w:r w:rsidR="008C221C">
        <w:rPr>
          <w:rFonts w:ascii="Trebuchet MS" w:eastAsia="Calibri" w:hAnsi="Trebuchet MS" w:cs="Calibri"/>
          <w:noProof w:val="0"/>
          <w:lang w:eastAsia="en-US"/>
        </w:rPr>
        <w:t xml:space="preserve"> przedmiotowa </w:t>
      </w:r>
      <w:r w:rsidR="00C429F9" w:rsidRPr="004A7DCD">
        <w:rPr>
          <w:rFonts w:ascii="Trebuchet MS" w:eastAsia="Calibri" w:hAnsi="Trebuchet MS" w:cs="Calibri"/>
          <w:noProof w:val="0"/>
          <w:lang w:eastAsia="en-US"/>
        </w:rPr>
        <w:t>oferta uzyskała maksymalną ilość punktów i jest najkorzystniejsza przy zastosowaniu kryteriów oceny ofert  zawartych w SWZ.</w:t>
      </w:r>
    </w:p>
    <w:p w14:paraId="08ECD8D8" w14:textId="01477FFC" w:rsidR="00BA1E65" w:rsidRDefault="00BA1E65" w:rsidP="008C221C">
      <w:pPr>
        <w:spacing w:line="259" w:lineRule="auto"/>
        <w:jc w:val="both"/>
        <w:rPr>
          <w:rFonts w:ascii="Trebuchet MS" w:eastAsia="Calibri" w:hAnsi="Trebuchet MS" w:cs="Calibri"/>
          <w:noProof w:val="0"/>
          <w:lang w:eastAsia="en-US"/>
        </w:rPr>
      </w:pPr>
    </w:p>
    <w:p w14:paraId="6A38B33E" w14:textId="6C775943" w:rsidR="00C429F9" w:rsidRPr="00BA1E65" w:rsidRDefault="00C429F9" w:rsidP="008C221C">
      <w:pPr>
        <w:pStyle w:val="Akapitzlist"/>
        <w:numPr>
          <w:ilvl w:val="0"/>
          <w:numId w:val="10"/>
        </w:numPr>
        <w:spacing w:line="259" w:lineRule="auto"/>
        <w:ind w:left="284" w:hanging="284"/>
        <w:jc w:val="both"/>
        <w:rPr>
          <w:rFonts w:ascii="Trebuchet MS" w:eastAsia="Calibri" w:hAnsi="Trebuchet MS" w:cs="Calibri"/>
          <w:lang w:eastAsia="en-US"/>
        </w:rPr>
      </w:pPr>
      <w:r w:rsidRPr="00BA1E65">
        <w:rPr>
          <w:rFonts w:ascii="Trebuchet MS" w:eastAsia="Calibri" w:hAnsi="Trebuchet MS" w:cstheme="majorHAnsi"/>
          <w:lang w:eastAsia="en-US"/>
        </w:rPr>
        <w:t xml:space="preserve">Zamawiający informuje, że umowa z wybranym Wykonawcą zostanie zawarta dnia </w:t>
      </w:r>
      <w:r w:rsidR="008C221C">
        <w:rPr>
          <w:rFonts w:ascii="Trebuchet MS" w:eastAsia="Calibri" w:hAnsi="Trebuchet MS" w:cstheme="majorHAnsi"/>
          <w:b/>
          <w:lang w:eastAsia="en-US"/>
        </w:rPr>
        <w:t>20</w:t>
      </w:r>
      <w:r w:rsidRPr="00BA1E65">
        <w:rPr>
          <w:rFonts w:ascii="Trebuchet MS" w:eastAsia="Calibri" w:hAnsi="Trebuchet MS" w:cstheme="majorHAnsi"/>
          <w:b/>
          <w:lang w:eastAsia="en-US"/>
        </w:rPr>
        <w:t>.0</w:t>
      </w:r>
      <w:r w:rsidR="00BA1E65">
        <w:rPr>
          <w:rFonts w:ascii="Trebuchet MS" w:eastAsia="Calibri" w:hAnsi="Trebuchet MS" w:cstheme="majorHAnsi"/>
          <w:b/>
          <w:lang w:eastAsia="en-US"/>
        </w:rPr>
        <w:t>4</w:t>
      </w:r>
      <w:r w:rsidRPr="00BA1E65">
        <w:rPr>
          <w:rFonts w:ascii="Trebuchet MS" w:eastAsia="Calibri" w:hAnsi="Trebuchet MS" w:cstheme="majorHAnsi"/>
          <w:b/>
          <w:lang w:eastAsia="en-US"/>
        </w:rPr>
        <w:t>.2022 r</w:t>
      </w:r>
      <w:r w:rsidRPr="00BA1E65">
        <w:rPr>
          <w:rFonts w:ascii="Trebuchet MS" w:eastAsia="Calibri" w:hAnsi="Trebuchet MS" w:cstheme="majorHAnsi"/>
          <w:lang w:eastAsia="en-US"/>
        </w:rPr>
        <w:t xml:space="preserve">., po wniesieniu zabezpieczenia należytego wykonania umowy.                                                               </w:t>
      </w:r>
    </w:p>
    <w:p w14:paraId="1C41322F" w14:textId="77777777" w:rsidR="00C429F9" w:rsidRPr="004A7DCD" w:rsidRDefault="00C429F9" w:rsidP="00C429F9">
      <w:pPr>
        <w:tabs>
          <w:tab w:val="left" w:pos="7475"/>
        </w:tabs>
        <w:overflowPunct w:val="0"/>
        <w:autoSpaceDE w:val="0"/>
        <w:autoSpaceDN w:val="0"/>
        <w:adjustRightInd w:val="0"/>
        <w:spacing w:after="160" w:line="259" w:lineRule="auto"/>
        <w:rPr>
          <w:rFonts w:ascii="Trebuchet MS" w:eastAsia="Calibri" w:hAnsi="Trebuchet MS" w:cstheme="majorHAnsi"/>
          <w:bCs/>
          <w:i/>
          <w:noProof w:val="0"/>
          <w:lang w:eastAsia="en-US"/>
        </w:rPr>
      </w:pPr>
    </w:p>
    <w:p w14:paraId="7B90244B" w14:textId="77777777" w:rsidR="008C221C" w:rsidRPr="00380AFB" w:rsidRDefault="008C221C" w:rsidP="008C221C">
      <w:pPr>
        <w:ind w:left="4956" w:firstLine="708"/>
        <w:jc w:val="both"/>
        <w:rPr>
          <w:rFonts w:ascii="Trebuchet MS" w:hAnsi="Trebuchet MS" w:cstheme="majorHAnsi"/>
          <w:b/>
          <w:bCs/>
        </w:rPr>
      </w:pPr>
      <w:r w:rsidRPr="00380AFB">
        <w:rPr>
          <w:rFonts w:ascii="Trebuchet MS" w:hAnsi="Trebuchet MS" w:cstheme="majorHAnsi"/>
          <w:b/>
          <w:bCs/>
        </w:rPr>
        <w:t>Zarząd Spółki</w:t>
      </w:r>
    </w:p>
    <w:p w14:paraId="63CD3FEA" w14:textId="77777777" w:rsidR="008C221C" w:rsidRPr="00380AFB" w:rsidRDefault="008C221C" w:rsidP="008C221C">
      <w:pPr>
        <w:jc w:val="both"/>
        <w:rPr>
          <w:rFonts w:ascii="Trebuchet MS" w:hAnsi="Trebuchet MS" w:cstheme="majorHAnsi"/>
          <w:b/>
          <w:bCs/>
        </w:rPr>
      </w:pPr>
    </w:p>
    <w:p w14:paraId="5419D8C9" w14:textId="77777777" w:rsidR="008C221C" w:rsidRPr="00380AFB" w:rsidRDefault="008C221C" w:rsidP="008C221C">
      <w:pPr>
        <w:ind w:left="4956" w:firstLine="708"/>
        <w:jc w:val="both"/>
        <w:rPr>
          <w:rFonts w:ascii="Trebuchet MS" w:hAnsi="Trebuchet MS" w:cstheme="majorHAnsi"/>
          <w:b/>
          <w:bCs/>
        </w:rPr>
      </w:pPr>
      <w:r w:rsidRPr="00380AFB">
        <w:rPr>
          <w:rFonts w:ascii="Trebuchet MS" w:hAnsi="Trebuchet MS" w:cstheme="majorHAnsi"/>
          <w:b/>
          <w:bCs/>
        </w:rPr>
        <w:t>Robert Musiał</w:t>
      </w:r>
    </w:p>
    <w:p w14:paraId="0C2EF4B1" w14:textId="77777777" w:rsidR="00C429F9" w:rsidRPr="004A7DCD" w:rsidRDefault="00C429F9" w:rsidP="00C429F9">
      <w:pPr>
        <w:spacing w:after="160" w:line="259" w:lineRule="auto"/>
        <w:rPr>
          <w:rFonts w:ascii="Trebuchet MS" w:eastAsia="Calibri" w:hAnsi="Trebuchet MS" w:cstheme="majorHAnsi"/>
          <w:noProof w:val="0"/>
          <w:lang w:eastAsia="en-US"/>
        </w:rPr>
      </w:pPr>
    </w:p>
    <w:p w14:paraId="31FC9072" w14:textId="77777777" w:rsidR="00664FE8" w:rsidRDefault="00664FE8" w:rsidP="00C40A4F">
      <w:pPr>
        <w:pStyle w:val="Tekstpodstawowy"/>
        <w:spacing w:after="0"/>
        <w:jc w:val="both"/>
        <w:rPr>
          <w:rFonts w:ascii="Trebuchet MS" w:hAnsi="Trebuchet MS"/>
          <w:bCs/>
          <w:iCs/>
          <w:sz w:val="22"/>
          <w:szCs w:val="22"/>
        </w:rPr>
      </w:pPr>
    </w:p>
    <w:p w14:paraId="0AE83F7B" w14:textId="77777777" w:rsidR="00255453" w:rsidRPr="00C429F9" w:rsidRDefault="00255453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</w:rPr>
      </w:pPr>
    </w:p>
    <w:p w14:paraId="302DFBED" w14:textId="413E379C" w:rsidR="00664FE8" w:rsidRPr="00C429F9" w:rsidRDefault="00664FE8" w:rsidP="00D17CFC">
      <w:pPr>
        <w:widowControl w:val="0"/>
        <w:jc w:val="both"/>
        <w:rPr>
          <w:rFonts w:ascii="Trebuchet MS" w:hAnsi="Trebuchet MS" w:cs="Arial"/>
          <w:noProof w:val="0"/>
          <w:sz w:val="22"/>
          <w:szCs w:val="22"/>
        </w:rPr>
        <w:sectPr w:rsidR="00664FE8" w:rsidRPr="00C429F9" w:rsidSect="00D57953">
          <w:headerReference w:type="default" r:id="rId8"/>
          <w:headerReference w:type="first" r:id="rId9"/>
          <w:footerReference w:type="first" r:id="rId10"/>
          <w:pgSz w:w="11900" w:h="16840"/>
          <w:pgMar w:top="2155" w:right="851" w:bottom="1531" w:left="1418" w:header="709" w:footer="709" w:gutter="0"/>
          <w:cols w:space="708"/>
          <w:titlePg/>
          <w:docGrid w:linePitch="360"/>
        </w:sectPr>
      </w:pPr>
    </w:p>
    <w:p w14:paraId="6F268032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310FAD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2D7413E6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592C39D1" w14:textId="77777777" w:rsidR="00255453" w:rsidRPr="00255453" w:rsidRDefault="00255453" w:rsidP="00D17CFC">
      <w:pPr>
        <w:jc w:val="both"/>
        <w:rPr>
          <w:rFonts w:ascii="Trebuchet MS" w:hAnsi="Trebuchet MS"/>
          <w:sz w:val="22"/>
          <w:szCs w:val="22"/>
        </w:rPr>
      </w:pPr>
    </w:p>
    <w:p w14:paraId="10B2E9E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p w14:paraId="3AC44119" w14:textId="77777777" w:rsidR="00D17CFC" w:rsidRPr="00255453" w:rsidRDefault="00D17CFC" w:rsidP="00D17CFC">
      <w:pPr>
        <w:jc w:val="both"/>
        <w:rPr>
          <w:rFonts w:ascii="Trebuchet MS" w:hAnsi="Trebuchet MS"/>
          <w:sz w:val="22"/>
          <w:szCs w:val="22"/>
        </w:rPr>
      </w:pPr>
    </w:p>
    <w:sectPr w:rsidR="00D17CFC" w:rsidRPr="00255453" w:rsidSect="00267FFC">
      <w:headerReference w:type="first" r:id="rId11"/>
      <w:pgSz w:w="11900" w:h="16840"/>
      <w:pgMar w:top="851" w:right="851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E77C" w14:textId="77777777" w:rsidR="00DB3B9D" w:rsidRDefault="00DB3B9D" w:rsidP="00631446">
      <w:r>
        <w:separator/>
      </w:r>
    </w:p>
  </w:endnote>
  <w:endnote w:type="continuationSeparator" w:id="0">
    <w:p w14:paraId="5B352C3A" w14:textId="77777777" w:rsidR="00DB3B9D" w:rsidRDefault="00DB3B9D" w:rsidP="0063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CD22" w14:textId="3C042346" w:rsidR="002F7D27" w:rsidRDefault="002F7D27" w:rsidP="002F7D27">
    <w:pPr>
      <w:pStyle w:val="Stopka"/>
      <w:tabs>
        <w:tab w:val="left" w:pos="7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96B6" w14:textId="77777777" w:rsidR="00DB3B9D" w:rsidRDefault="00DB3B9D" w:rsidP="00631446">
      <w:r>
        <w:separator/>
      </w:r>
    </w:p>
  </w:footnote>
  <w:footnote w:type="continuationSeparator" w:id="0">
    <w:p w14:paraId="30665BB5" w14:textId="77777777" w:rsidR="00DB3B9D" w:rsidRDefault="00DB3B9D" w:rsidP="0063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10ED" w14:textId="77777777" w:rsidR="00C053E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6704" behindDoc="1" locked="0" layoutInCell="1" allowOverlap="1" wp14:anchorId="1A57F5F5" wp14:editId="3B8368EF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5" name="Obraz 5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6671" w14:textId="5B76A569" w:rsidR="00C053EC" w:rsidRDefault="00577061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8752" behindDoc="1" locked="0" layoutInCell="1" allowOverlap="1" wp14:anchorId="3358F72C" wp14:editId="07BAC88F">
          <wp:simplePos x="0" y="0"/>
          <wp:positionH relativeFrom="page">
            <wp:posOffset>-9236</wp:posOffset>
          </wp:positionH>
          <wp:positionV relativeFrom="page">
            <wp:posOffset>-110835</wp:posOffset>
          </wp:positionV>
          <wp:extent cx="7550215" cy="1068450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0215" cy="106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A0865" w14:textId="77777777" w:rsidR="00267FFC" w:rsidRDefault="00407B29" w:rsidP="00322A97">
    <w:pPr>
      <w:pStyle w:val="Nagwek"/>
      <w:tabs>
        <w:tab w:val="clear" w:pos="9072"/>
        <w:tab w:val="right" w:pos="9639"/>
      </w:tabs>
    </w:pPr>
    <w:r>
      <w:drawing>
        <wp:anchor distT="0" distB="0" distL="114300" distR="114300" simplePos="0" relativeHeight="251657728" behindDoc="1" locked="0" layoutInCell="1" allowOverlap="1" wp14:anchorId="15F4C61C" wp14:editId="6A60F091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60310" cy="10692130"/>
          <wp:effectExtent l="0" t="0" r="8890" b="1270"/>
          <wp:wrapNone/>
          <wp:docPr id="8" name="Obraz 8" descr="tbs_papier_firmowy_strona_kolej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bs_papier_firmowy_strona_kolej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1066815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2D4884"/>
    <w:multiLevelType w:val="hybridMultilevel"/>
    <w:tmpl w:val="73B8D9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01428"/>
    <w:multiLevelType w:val="hybridMultilevel"/>
    <w:tmpl w:val="D74898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354EF"/>
    <w:multiLevelType w:val="hybridMultilevel"/>
    <w:tmpl w:val="EC2CFF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62DA5"/>
    <w:multiLevelType w:val="hybridMultilevel"/>
    <w:tmpl w:val="FA344A5C"/>
    <w:lvl w:ilvl="0" w:tplc="417A494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66CC5"/>
    <w:multiLevelType w:val="hybridMultilevel"/>
    <w:tmpl w:val="1554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021D"/>
    <w:multiLevelType w:val="hybridMultilevel"/>
    <w:tmpl w:val="A01CEB04"/>
    <w:lvl w:ilvl="0" w:tplc="84726BB0">
      <w:start w:val="1"/>
      <w:numFmt w:val="decimal"/>
      <w:lvlText w:val="%1."/>
      <w:lvlJc w:val="left"/>
      <w:pPr>
        <w:ind w:left="29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529D1501"/>
    <w:multiLevelType w:val="hybridMultilevel"/>
    <w:tmpl w:val="162AA45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5392EF5"/>
    <w:multiLevelType w:val="hybridMultilevel"/>
    <w:tmpl w:val="09FAFFC4"/>
    <w:lvl w:ilvl="0" w:tplc="A3706E7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22DB4"/>
    <w:multiLevelType w:val="hybridMultilevel"/>
    <w:tmpl w:val="48AC517E"/>
    <w:lvl w:ilvl="0" w:tplc="7CF2BA4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B0DF9"/>
    <w:multiLevelType w:val="hybridMultilevel"/>
    <w:tmpl w:val="1420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044AB"/>
    <w:multiLevelType w:val="hybridMultilevel"/>
    <w:tmpl w:val="C8807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446322"/>
    <w:multiLevelType w:val="hybridMultilevel"/>
    <w:tmpl w:val="9ADC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F00A7"/>
    <w:multiLevelType w:val="singleLevel"/>
    <w:tmpl w:val="ABDEF45E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46"/>
    <w:rsid w:val="00007C81"/>
    <w:rsid w:val="00212F7E"/>
    <w:rsid w:val="00234F83"/>
    <w:rsid w:val="0023596C"/>
    <w:rsid w:val="002509B1"/>
    <w:rsid w:val="00255453"/>
    <w:rsid w:val="00267FFC"/>
    <w:rsid w:val="002C79D9"/>
    <w:rsid w:val="002F7D27"/>
    <w:rsid w:val="00322A97"/>
    <w:rsid w:val="00370069"/>
    <w:rsid w:val="00387D4E"/>
    <w:rsid w:val="003B4B80"/>
    <w:rsid w:val="003D44D5"/>
    <w:rsid w:val="003E29D0"/>
    <w:rsid w:val="003E5E27"/>
    <w:rsid w:val="004048AE"/>
    <w:rsid w:val="00407B29"/>
    <w:rsid w:val="004A7DCD"/>
    <w:rsid w:val="004C574D"/>
    <w:rsid w:val="00533B73"/>
    <w:rsid w:val="00577061"/>
    <w:rsid w:val="00586AF1"/>
    <w:rsid w:val="005905BB"/>
    <w:rsid w:val="005A0F3A"/>
    <w:rsid w:val="00631446"/>
    <w:rsid w:val="00664FE8"/>
    <w:rsid w:val="007042F6"/>
    <w:rsid w:val="00843868"/>
    <w:rsid w:val="008C221C"/>
    <w:rsid w:val="008C28D2"/>
    <w:rsid w:val="00A11140"/>
    <w:rsid w:val="00A44629"/>
    <w:rsid w:val="00A84870"/>
    <w:rsid w:val="00AC4006"/>
    <w:rsid w:val="00AC6103"/>
    <w:rsid w:val="00BA02FE"/>
    <w:rsid w:val="00BA1E65"/>
    <w:rsid w:val="00BF7AA4"/>
    <w:rsid w:val="00C053EC"/>
    <w:rsid w:val="00C26E05"/>
    <w:rsid w:val="00C3709E"/>
    <w:rsid w:val="00C40A4F"/>
    <w:rsid w:val="00C429F9"/>
    <w:rsid w:val="00CA3D43"/>
    <w:rsid w:val="00CE5867"/>
    <w:rsid w:val="00D12324"/>
    <w:rsid w:val="00D17CFC"/>
    <w:rsid w:val="00D4724B"/>
    <w:rsid w:val="00D57953"/>
    <w:rsid w:val="00D661F4"/>
    <w:rsid w:val="00D86458"/>
    <w:rsid w:val="00D87229"/>
    <w:rsid w:val="00DB3B9D"/>
    <w:rsid w:val="00E84F78"/>
    <w:rsid w:val="00F63FE1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21F2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1446"/>
    <w:rPr>
      <w:noProof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314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1446"/>
    <w:rPr>
      <w:noProof/>
      <w:lang w:val="pl-PL"/>
    </w:rPr>
  </w:style>
  <w:style w:type="paragraph" w:styleId="Akapitzlist">
    <w:name w:val="List Paragraph"/>
    <w:basedOn w:val="Normalny"/>
    <w:uiPriority w:val="34"/>
    <w:qFormat/>
    <w:rsid w:val="00212F7E"/>
    <w:pPr>
      <w:ind w:left="708"/>
    </w:pPr>
    <w:rPr>
      <w:rFonts w:ascii="Times New Roman" w:eastAsia="Times New Roman" w:hAnsi="Times New Roman"/>
      <w:noProof w:val="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212F7E"/>
    <w:rPr>
      <w:sz w:val="24"/>
      <w:szCs w:val="24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12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3">
    <w:name w:val="List Bullet 3"/>
    <w:basedOn w:val="Normalny"/>
    <w:autoRedefine/>
    <w:rsid w:val="00A11140"/>
    <w:pPr>
      <w:ind w:left="-284"/>
      <w:jc w:val="both"/>
    </w:pPr>
    <w:rPr>
      <w:rFonts w:ascii="Arial" w:eastAsia="Times New Roman" w:hAnsi="Arial" w:cs="Arial"/>
      <w:noProof w:val="0"/>
    </w:rPr>
  </w:style>
  <w:style w:type="paragraph" w:styleId="Listapunktowana4">
    <w:name w:val="List Bullet 4"/>
    <w:basedOn w:val="Normalny"/>
    <w:uiPriority w:val="99"/>
    <w:semiHidden/>
    <w:unhideWhenUsed/>
    <w:rsid w:val="00A11140"/>
    <w:pPr>
      <w:numPr>
        <w:numId w:val="4"/>
      </w:numPr>
      <w:contextualSpacing/>
    </w:pPr>
  </w:style>
  <w:style w:type="paragraph" w:styleId="Tekstpodstawowywcity">
    <w:name w:val="Body Text Indent"/>
    <w:basedOn w:val="Normalny"/>
    <w:link w:val="TekstpodstawowywcityZnak"/>
    <w:rsid w:val="00A11140"/>
    <w:pPr>
      <w:suppressAutoHyphens/>
      <w:ind w:left="284" w:hanging="284"/>
    </w:pPr>
    <w:rPr>
      <w:rFonts w:ascii="Times New Roman" w:eastAsia="Times New Roman" w:hAnsi="Times New Roman"/>
      <w:noProof w:val="0"/>
      <w:sz w:val="2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1140"/>
    <w:rPr>
      <w:rFonts w:ascii="Times New Roman" w:eastAsia="Times New Roman" w:hAnsi="Times New Roman"/>
      <w:sz w:val="26"/>
      <w:lang w:eastAsia="zh-CN"/>
    </w:rPr>
  </w:style>
  <w:style w:type="paragraph" w:styleId="Lista-kontynuacja">
    <w:name w:val="List Continue"/>
    <w:basedOn w:val="Normalny"/>
    <w:uiPriority w:val="99"/>
    <w:unhideWhenUsed/>
    <w:rsid w:val="00A11140"/>
    <w:pPr>
      <w:suppressAutoHyphens/>
      <w:spacing w:after="120"/>
      <w:ind w:left="283"/>
      <w:contextualSpacing/>
    </w:pPr>
    <w:rPr>
      <w:rFonts w:ascii="Times New Roman" w:eastAsia="Times New Roman" w:hAnsi="Times New Roman"/>
      <w:noProof w:val="0"/>
      <w:sz w:val="26"/>
      <w:lang w:eastAsia="zh-CN"/>
    </w:rPr>
  </w:style>
  <w:style w:type="paragraph" w:styleId="Lista-kontynuacja3">
    <w:name w:val="List Continue 3"/>
    <w:basedOn w:val="Normalny"/>
    <w:uiPriority w:val="99"/>
    <w:unhideWhenUsed/>
    <w:rsid w:val="00A11140"/>
    <w:pPr>
      <w:suppressAutoHyphens/>
      <w:spacing w:after="120"/>
      <w:ind w:left="849"/>
      <w:contextualSpacing/>
    </w:pPr>
    <w:rPr>
      <w:rFonts w:ascii="Times New Roman" w:eastAsia="Times New Roman" w:hAnsi="Times New Roman"/>
      <w:noProof w:val="0"/>
      <w:sz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1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1140"/>
    <w:rPr>
      <w:noProof/>
      <w:sz w:val="24"/>
      <w:szCs w:val="24"/>
    </w:rPr>
  </w:style>
  <w:style w:type="paragraph" w:customStyle="1" w:styleId="Standard">
    <w:name w:val="Standard"/>
    <w:rsid w:val="00C429F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DC8C4-3287-014E-985D-503C6AAB9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Links>
    <vt:vector size="6" baseType="variant">
      <vt:variant>
        <vt:i4>1114215</vt:i4>
      </vt:variant>
      <vt:variant>
        <vt:i4>-1</vt:i4>
      </vt:variant>
      <vt:variant>
        <vt:i4>2056</vt:i4>
      </vt:variant>
      <vt:variant>
        <vt:i4>1</vt:i4>
      </vt:variant>
      <vt:variant>
        <vt:lpwstr>tbs_papier_firmowy_strona_kolejna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Muszyński</dc:creator>
  <cp:keywords/>
  <dc:description/>
  <cp:lastModifiedBy>r.musial@tbsglogow.pl</cp:lastModifiedBy>
  <cp:revision>9</cp:revision>
  <cp:lastPrinted>2022-04-08T10:30:00Z</cp:lastPrinted>
  <dcterms:created xsi:type="dcterms:W3CDTF">2021-03-22T09:05:00Z</dcterms:created>
  <dcterms:modified xsi:type="dcterms:W3CDTF">2022-04-08T10:33:00Z</dcterms:modified>
</cp:coreProperties>
</file>